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4D39" w:rsidTr="00184D39">
        <w:tc>
          <w:tcPr>
            <w:tcW w:w="4814" w:type="dxa"/>
          </w:tcPr>
          <w:p w:rsidR="00184D39" w:rsidRDefault="00184D39" w:rsidP="00184D39">
            <w:pPr>
              <w:jc w:val="both"/>
            </w:pPr>
          </w:p>
          <w:p w:rsidR="00184D39" w:rsidRDefault="00184D39" w:rsidP="00184D39">
            <w:pPr>
              <w:spacing w:line="280" w:lineRule="exact"/>
              <w:jc w:val="both"/>
            </w:pPr>
          </w:p>
        </w:tc>
        <w:tc>
          <w:tcPr>
            <w:tcW w:w="4814" w:type="dxa"/>
            <w:vAlign w:val="center"/>
          </w:tcPr>
          <w:p w:rsidR="00184D39" w:rsidRDefault="00184D39" w:rsidP="00184D39">
            <w:pPr>
              <w:ind w:left="468"/>
            </w:pPr>
          </w:p>
          <w:p w:rsidR="00184D39" w:rsidRDefault="00184D39" w:rsidP="00181909">
            <w:pPr>
              <w:ind w:left="471"/>
              <w:rPr>
                <w:rFonts w:ascii="Times New Roman" w:hAnsi="Times New Roman" w:cs="Times New Roman"/>
                <w:sz w:val="30"/>
                <w:szCs w:val="30"/>
              </w:rPr>
            </w:pPr>
            <w:r w:rsidRPr="00184D39">
              <w:rPr>
                <w:rFonts w:ascii="Times New Roman" w:hAnsi="Times New Roman" w:cs="Times New Roman"/>
                <w:sz w:val="30"/>
                <w:szCs w:val="30"/>
              </w:rPr>
              <w:t>УТВЕРЖД</w:t>
            </w:r>
            <w:r w:rsidR="00181909">
              <w:rPr>
                <w:rFonts w:ascii="Times New Roman" w:hAnsi="Times New Roman" w:cs="Times New Roman"/>
                <w:sz w:val="30"/>
                <w:szCs w:val="30"/>
              </w:rPr>
              <w:t>ЕНО</w:t>
            </w:r>
          </w:p>
          <w:p w:rsidR="00184D39" w:rsidRDefault="00181909" w:rsidP="00181909">
            <w:pPr>
              <w:spacing w:line="280" w:lineRule="exact"/>
              <w:ind w:left="47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государственного объединения «Жилищно-коммунальное хозяйство Минской области»</w:t>
            </w:r>
          </w:p>
          <w:p w:rsidR="00184D39" w:rsidRDefault="00407891" w:rsidP="00184D39">
            <w:pPr>
              <w:ind w:left="46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31 декабря 2021 </w:t>
            </w:r>
            <w:r w:rsidR="00181909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143</w:t>
            </w:r>
          </w:p>
          <w:p w:rsidR="00184D39" w:rsidRPr="00184D39" w:rsidRDefault="00184D39" w:rsidP="00184D39">
            <w:pPr>
              <w:ind w:left="46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4D39" w:rsidRPr="00184D39" w:rsidRDefault="00184D39" w:rsidP="00184D39">
            <w:pPr>
              <w:ind w:left="46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07891" w:rsidRDefault="00407891" w:rsidP="00184D3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4D39" w:rsidRDefault="00184D39" w:rsidP="00184D3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</w:t>
      </w:r>
    </w:p>
    <w:p w:rsidR="00184D39" w:rsidRDefault="00184D39" w:rsidP="00184D3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</w:t>
      </w:r>
    </w:p>
    <w:p w:rsidR="00184D39" w:rsidRDefault="00184D39" w:rsidP="00184D3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4D39" w:rsidRDefault="00184D39" w:rsidP="00184D3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4D39" w:rsidRDefault="00184D39" w:rsidP="00184D3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:rsidR="00184D39" w:rsidRDefault="00184D39" w:rsidP="00184D3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184D39" w:rsidRDefault="00184D39" w:rsidP="0018190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4D39" w:rsidRDefault="00184D39" w:rsidP="00184D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1.1. Политика обработки персональных данных </w:t>
      </w:r>
      <w:r w:rsidR="00E56C7B">
        <w:rPr>
          <w:rFonts w:ascii="Times New Roman" w:hAnsi="Times New Roman" w:cs="Times New Roman"/>
          <w:sz w:val="30"/>
          <w:szCs w:val="30"/>
        </w:rPr>
        <w:t xml:space="preserve">(далее – </w:t>
      </w:r>
      <w:proofErr w:type="gramStart"/>
      <w:r w:rsidR="00E56C7B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олитика)  </w:t>
      </w:r>
      <w:r w:rsidR="00181909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181909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в государственном объединении «Жилищно-коммунальное хозяйство Минской области» (далее – объединение) определяет основные принципы, цели, условия и способы обработки персональных данных, перечни субъектов и обрабатываемых в объединении персональных данных, функции объединения при обработке персональных данных, а также реализуемые требования к защите персональных данных.</w:t>
      </w:r>
    </w:p>
    <w:p w:rsidR="00184D39" w:rsidRDefault="00184D39" w:rsidP="00184D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1.2. Настоящая политика разработана на основании Конституции Республики Беларусь, Трудового кодекса Республики Беларусь, Закона Республики Беларусь от 07.05.2021 № 99-З «О защите персональных данных»</w:t>
      </w:r>
      <w:r w:rsidR="00E56C7B">
        <w:rPr>
          <w:rFonts w:ascii="Times New Roman" w:hAnsi="Times New Roman" w:cs="Times New Roman"/>
          <w:sz w:val="30"/>
          <w:szCs w:val="30"/>
        </w:rPr>
        <w:t xml:space="preserve">, Указа Президента Республики Беларусь от 28.10.2021 № 422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56C7B">
        <w:rPr>
          <w:rFonts w:ascii="Times New Roman" w:hAnsi="Times New Roman" w:cs="Times New Roman"/>
          <w:sz w:val="30"/>
          <w:szCs w:val="30"/>
        </w:rPr>
        <w:t>«О мерах по совершенствованию защиты персональных данных», Закона Республики Беларусь от 21.07.2008 № 418-З «О регистре населения», Закона Республики Беларусь от 10.11.2008 № 455-З «Об информации, информатизации и защите информации» и иных нормативных правовых актов Республики Беларусь в области защиты персональных данных.</w:t>
      </w:r>
    </w:p>
    <w:p w:rsidR="00E56C7B" w:rsidRDefault="00E56C7B" w:rsidP="00184D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1.3. Положения Политики служат основой для разработки локальных правовых актов, регламентирующих в объединении вопросы обработки персональных данных работников и других субъектов персональных данных.</w:t>
      </w:r>
    </w:p>
    <w:p w:rsidR="00E56C7B" w:rsidRDefault="00E56C7B" w:rsidP="00184D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1.4. Основные понятия:</w:t>
      </w:r>
    </w:p>
    <w:p w:rsidR="00E56C7B" w:rsidRDefault="00E56C7B" w:rsidP="00E5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1.4.1. </w:t>
      </w:r>
      <w:r w:rsidR="00080713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ператор – 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с иными указанными лицами организующие и (или) осуществляющие обработку персональных данных;</w:t>
      </w:r>
    </w:p>
    <w:p w:rsidR="00E56C7B" w:rsidRDefault="00080713" w:rsidP="00E5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1.4.2. с</w:t>
      </w:r>
      <w:r w:rsidR="00E56C7B">
        <w:rPr>
          <w:rFonts w:ascii="Times New Roman" w:hAnsi="Times New Roman" w:cs="Times New Roman"/>
          <w:sz w:val="30"/>
          <w:szCs w:val="30"/>
        </w:rPr>
        <w:t>убъект персональных данных – физическое лицо, в отношении которого осуществляется обработка персональных данных;</w:t>
      </w:r>
    </w:p>
    <w:p w:rsidR="00E56C7B" w:rsidRPr="000F0904" w:rsidRDefault="00080713" w:rsidP="000F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1.4.3. п</w:t>
      </w:r>
      <w:r w:rsidR="00E56C7B">
        <w:rPr>
          <w:rFonts w:ascii="Times New Roman" w:hAnsi="Times New Roman" w:cs="Times New Roman"/>
          <w:sz w:val="30"/>
          <w:szCs w:val="30"/>
        </w:rPr>
        <w:t xml:space="preserve">ерсональные данные – любая информация, относящаяся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56C7B">
        <w:rPr>
          <w:rFonts w:ascii="Times New Roman" w:hAnsi="Times New Roman" w:cs="Times New Roman"/>
          <w:sz w:val="30"/>
          <w:szCs w:val="30"/>
        </w:rPr>
        <w:t xml:space="preserve">к идентифицированному физическому лицу или физическому лицу, которое может быть </w:t>
      </w:r>
      <w:r w:rsidR="00E56C7B" w:rsidRPr="000F0904">
        <w:rPr>
          <w:rFonts w:ascii="Times New Roman" w:hAnsi="Times New Roman" w:cs="Times New Roman"/>
          <w:sz w:val="30"/>
          <w:szCs w:val="30"/>
        </w:rPr>
        <w:t>идентифицировано;</w:t>
      </w:r>
    </w:p>
    <w:p w:rsidR="000F0904" w:rsidRPr="000F0904" w:rsidRDefault="00080713" w:rsidP="000F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1.4.4. о</w:t>
      </w:r>
      <w:r w:rsidR="000F0904" w:rsidRPr="000F0904">
        <w:rPr>
          <w:rFonts w:ascii="Times New Roman" w:hAnsi="Times New Roman" w:cs="Times New Roman"/>
          <w:sz w:val="30"/>
          <w:szCs w:val="30"/>
        </w:rPr>
        <w:t>бработка персональных данных – любое действие или совокупность действий, совершаемые с персональными данными</w:t>
      </w:r>
      <w:r w:rsidR="000F0904">
        <w:rPr>
          <w:rFonts w:ascii="Times New Roman" w:hAnsi="Times New Roman" w:cs="Times New Roman"/>
          <w:sz w:val="30"/>
          <w:szCs w:val="30"/>
        </w:rPr>
        <w:t xml:space="preserve">, 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:rsidR="000F0904" w:rsidRDefault="000F0904" w:rsidP="000F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1.4.5. </w:t>
      </w:r>
      <w:r w:rsid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>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</w:t>
      </w:r>
    </w:p>
    <w:p w:rsidR="000F0904" w:rsidRPr="000F0904" w:rsidRDefault="000F0904" w:rsidP="000F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1.4.6. </w:t>
      </w:r>
      <w:r w:rsid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</w:t>
      </w:r>
    </w:p>
    <w:p w:rsidR="000F0904" w:rsidRPr="000F0904" w:rsidRDefault="000F0904" w:rsidP="000F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1.4.7. </w:t>
      </w:r>
      <w:r w:rsid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оставление персональных данных –</w:t>
      </w:r>
      <w:r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действия, направленные на ознакомление с персональными данными определенных лица или круга лиц;</w:t>
      </w:r>
    </w:p>
    <w:p w:rsidR="000F0904" w:rsidRPr="000F0904" w:rsidRDefault="000F0904" w:rsidP="000F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1.4.8. </w:t>
      </w:r>
      <w:r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распространение персональных данных </w:t>
      </w:r>
      <w:r w:rsid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действия, направленные на ознакомление с персональными данными неопределенного круга лиц;</w:t>
      </w:r>
    </w:p>
    <w:p w:rsidR="000F0904" w:rsidRPr="000F0904" w:rsidRDefault="00475E0E" w:rsidP="000F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1.4.9. 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блокирование персональных данных </w:t>
      </w:r>
      <w:r w:rsid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прекращение доступа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персональным данным без их удаления;</w:t>
      </w:r>
    </w:p>
    <w:p w:rsidR="000F0904" w:rsidRPr="000F0904" w:rsidRDefault="00080713" w:rsidP="000F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1.4.10. 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обезличивание персональных данных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F0904" w:rsidRPr="000F0904" w:rsidRDefault="00080713" w:rsidP="000F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1.4.11. 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трансграничная передача персональных данных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передача персональных данных на территорию иностранного государства;</w:t>
      </w:r>
    </w:p>
    <w:p w:rsidR="000F0904" w:rsidRPr="000F0904" w:rsidRDefault="00080713" w:rsidP="000F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1.4.12. 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удаление персональных данных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действия, в результате которых становится невозможным восстановить персональные данные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0F0904" w:rsidRPr="000F0904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080713" w:rsidRPr="00080713" w:rsidRDefault="00080713" w:rsidP="000807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1.4.13. </w:t>
      </w:r>
      <w:r w:rsidRPr="0008071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физическое лицо, которое может быть идентифицировано,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–</w:t>
      </w:r>
      <w:r w:rsidRPr="0008071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физическое лицо, которое может быть прямо или косвенно </w:t>
      </w:r>
      <w:proofErr w:type="gramStart"/>
      <w:r w:rsidRPr="0008071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определено, </w:t>
      </w:r>
      <w:r w:rsidR="0018190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 </w:t>
      </w:r>
      <w:proofErr w:type="gramEnd"/>
      <w:r w:rsidR="0018190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                 </w:t>
      </w:r>
      <w:r w:rsidRPr="0008071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0F0904" w:rsidRDefault="00080713" w:rsidP="000807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1.4.14. информация –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(сообщения, данные) независимо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формы их представления;</w:t>
      </w:r>
    </w:p>
    <w:p w:rsidR="00080713" w:rsidRPr="00080713" w:rsidRDefault="00080713" w:rsidP="000807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1.4.15. автоматизированная обработка персональных данных – обработка персональных данных с помощью средств вычислительной </w:t>
      </w: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техники;</w:t>
      </w:r>
    </w:p>
    <w:p w:rsidR="00080713" w:rsidRPr="00080713" w:rsidRDefault="00080713" w:rsidP="0018190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1.4.16. 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уполномоченное лицо –</w:t>
      </w: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государственный орган, юридическое лицо Республики Беларусь, иная организация, физическое лицо, которые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актом законодательства, решением государственного органа, являющегося оператором, либо на основании договора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оператором осуществляют обработку персональных данных от имени оператора или в его интересах;</w:t>
      </w:r>
    </w:p>
    <w:p w:rsidR="00080713" w:rsidRDefault="00080713" w:rsidP="00181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1.5. </w:t>
      </w: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персональных данных име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т право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80713" w:rsidRDefault="00080713" w:rsidP="00181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отзыв согласия субъекта персональных данных;</w:t>
      </w:r>
    </w:p>
    <w:p w:rsidR="00080713" w:rsidRPr="00080713" w:rsidRDefault="00080713" w:rsidP="00181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7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информации, касающейся обраб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отки своих персональных данных, и изменение персональных данных;</w:t>
      </w:r>
    </w:p>
    <w:p w:rsidR="00080713" w:rsidRDefault="00080713" w:rsidP="000807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требование прекращения обработки персональных данных и (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или)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End"/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их удаления;</w:t>
      </w:r>
    </w:p>
    <w:p w:rsidR="00080713" w:rsidRDefault="00853DBE" w:rsidP="000807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обжалование действий (бездействия) и решений оператора, связанных с обработкой персональных данных.</w:t>
      </w:r>
    </w:p>
    <w:p w:rsidR="00853DBE" w:rsidRDefault="00853DBE" w:rsidP="0085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1C76" w:rsidRDefault="002B1C76" w:rsidP="0085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3DBE" w:rsidRDefault="00853DBE" w:rsidP="0085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853DBE" w:rsidRDefault="00853DBE" w:rsidP="0085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И ЦЕЛИ ОБРАБОТК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ПЕРСОНАЛЬНЫХ ДАННЫХ</w:t>
      </w:r>
    </w:p>
    <w:p w:rsidR="00853DBE" w:rsidRDefault="00853DBE" w:rsidP="00853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3DBE" w:rsidRDefault="00853DBE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 Объединение, являясь оператором персональных данных, осуществляет обработку персональных данных работников объединения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других субъектов персональных данных, не состоящих в тру</w:t>
      </w:r>
      <w:r w:rsidR="002B1C7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довых отношениях с объединением в соответствии с приложением 1.</w:t>
      </w:r>
    </w:p>
    <w:p w:rsidR="00853DBE" w:rsidRDefault="00853DBE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 Обработка персональных данных осуществляется с учетом необходимости обеспечения защиты прав и свобод работников и других субъектов персональных данных, в том числе защиты права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неприкосновенность частной жизни, личную и семейную тайну.</w:t>
      </w:r>
    </w:p>
    <w:p w:rsidR="00853DBE" w:rsidRDefault="00853DBE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2.3. Принципы, на основании которых осуществляется обработка персональных данных:</w:t>
      </w:r>
    </w:p>
    <w:p w:rsidR="00853DBE" w:rsidRDefault="00853DBE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требований законодательства;</w:t>
      </w:r>
    </w:p>
    <w:p w:rsidR="00853DBE" w:rsidRDefault="00853DBE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соразмерность заявленным целям обработки и обеспечение на всех этапах такой обработки справедливого соотношения интересов всех заинтересованных лиц;</w:t>
      </w:r>
    </w:p>
    <w:p w:rsidR="00853DBE" w:rsidRDefault="00853DBE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 субъекта персональных данных, за исключением случаев, предусмотренных законодательными актами;</w:t>
      </w:r>
    </w:p>
    <w:p w:rsidR="00853DBE" w:rsidRDefault="00853DBE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достижение конкретных, заранее заявленных</w:t>
      </w:r>
      <w:r w:rsidR="007F3D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законных целей.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="007F3D18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 обработка персональных данных, не совместимая с заранее заявленными целями их обработки;</w:t>
      </w:r>
    </w:p>
    <w:p w:rsidR="007F3D18" w:rsidRDefault="007F3D18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содержания и объема обрабатываемых персональных данных заявленным целям.</w:t>
      </w:r>
      <w:r w:rsidRPr="007F3D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Обрабатываемые персональные данные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являются избыточными по отношению к заявленным целям их обработки;</w:t>
      </w:r>
    </w:p>
    <w:p w:rsidR="007F3D18" w:rsidRDefault="007F3D18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прозрачность обрабатываемых персональных данных.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7F3D18" w:rsidRDefault="007F3D18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принятие оператором мер по обеспечению достоверности обрабатываемых им персональных данных, при необходимости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их обновление;</w:t>
      </w:r>
    </w:p>
    <w:p w:rsidR="007F3D18" w:rsidRDefault="007F3D18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хранение персональных данных в форме, позволяющей идентифицировать субъекта персональных данных, не дольше, чем того требуют заявленные цели обработки персональных данных.</w:t>
      </w:r>
    </w:p>
    <w:p w:rsidR="007F3D18" w:rsidRDefault="007F3D18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2.4. Персональные данные обрабатываются в объединении в целях:</w:t>
      </w:r>
    </w:p>
    <w:p w:rsidR="007F3D18" w:rsidRDefault="007F3D18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 соблюдения Конституции Республики Беларусь</w:t>
      </w:r>
      <w:r w:rsidR="002E2DBF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законодательных и нормативных правовых актов Республики Беларусь, локальных правовых актов объединения;</w:t>
      </w:r>
    </w:p>
    <w:p w:rsidR="002E2DBF" w:rsidRDefault="002E2DBF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функций, полномочий и обязанностей, возложенных законодательством Республики Беларусь, Уставом объединени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>я, в том числе по пред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ставлению персональных данных в органы государственной власти, в Фонд социальной защиты населения Министерства труда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социальной защиты Республики Беларусь, а также в иные государственные органы;</w:t>
      </w:r>
    </w:p>
    <w:p w:rsidR="002E2DBF" w:rsidRDefault="002E2DBF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регулирования трудовых отношений с работниками объединения (содействие в трудоустройстве, оформление трудовых отношений, обучение и продвижение по службе, контроль количества и качества выполняемой работы, обеспечение трудовой и исполнительской дисциплины и сохранности имущества и т.д.);</w:t>
      </w:r>
    </w:p>
    <w:p w:rsidR="002E2DBF" w:rsidRDefault="002E2DBF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подготовки, заключения, исполнения и прекращения договоров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контрагентами;</w:t>
      </w:r>
    </w:p>
    <w:p w:rsidR="002E2DBF" w:rsidRDefault="002E2DBF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справочных материалов для внутреннего информационного обеспечения деятельности объединения;</w:t>
      </w:r>
    </w:p>
    <w:p w:rsidR="002E2DBF" w:rsidRDefault="002E2DBF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2E2DBF" w:rsidRDefault="002E2DBF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прав и законных интересов объединения в рамках осуществления видов деятельности, предусмотренных Уставом, локальными правовыми актами объединения, либо достижения общественно значимых целей;</w:t>
      </w:r>
    </w:p>
    <w:p w:rsidR="002E2DBF" w:rsidRDefault="002E2DBF" w:rsidP="00853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иных законных целях.</w:t>
      </w:r>
    </w:p>
    <w:p w:rsidR="002E2DBF" w:rsidRDefault="002E2DBF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2DBF" w:rsidRDefault="002E2DBF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</w:t>
      </w:r>
    </w:p>
    <w:p w:rsidR="002E2DBF" w:rsidRDefault="002E2DBF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КАТЕГОРИИ СУБЪЕКТОВ ПЕРСОНАЛЬНЫХ ДАННЫХ</w:t>
      </w:r>
    </w:p>
    <w:p w:rsidR="002E2DBF" w:rsidRDefault="002E2DBF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2DBF" w:rsidRDefault="002E2DBF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 В объединении обрабатываются персональные данные следующих категорий субъектов:</w:t>
      </w:r>
    </w:p>
    <w:p w:rsidR="002E2DBF" w:rsidRDefault="002E2DBF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3.1.1. работников, бывших работников, кандидатов (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соискателей)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End"/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замещение вакантных штатных единиц и для исполнения обязанностей временно отсутствующих работников, а также родственников работников;</w:t>
      </w:r>
    </w:p>
    <w:p w:rsidR="002E2DBF" w:rsidRDefault="002E2DBF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3.1.2. </w:t>
      </w:r>
      <w:r w:rsidR="00F0264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клиентов и контрагентов – физических лиц;</w:t>
      </w:r>
    </w:p>
    <w:p w:rsidR="00F02640" w:rsidRDefault="00F02640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3.1.3. представителей или работников клиентов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контрагентов – юридических лиц;</w:t>
      </w:r>
    </w:p>
    <w:p w:rsidR="00F02640" w:rsidRDefault="00F02640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3.1.4. граждан, выполняющих работу по гражданско-правовым договорам;</w:t>
      </w:r>
    </w:p>
    <w:p w:rsidR="00F02640" w:rsidRDefault="00F02640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3.1.5. граждан, оставивших заявки в Контакт-центре объединения;</w:t>
      </w:r>
    </w:p>
    <w:p w:rsidR="00F02640" w:rsidRDefault="00F02640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3.1.6. других субъектов персональных данных (для обеспечения реализации целей обработки, указанных в главе 2 Политики).</w:t>
      </w:r>
    </w:p>
    <w:p w:rsidR="00F02640" w:rsidRDefault="00F02640" w:rsidP="002E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3DBE" w:rsidRDefault="00F02640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</w:p>
    <w:p w:rsidR="00F02640" w:rsidRDefault="00F02640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ПЕРСОНАЛЬНЫХ ДАННЫХ</w:t>
      </w:r>
    </w:p>
    <w:p w:rsidR="00F02640" w:rsidRDefault="00F02640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40" w:rsidRDefault="00F02640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4.1. Перечень персональных данных, обрабатываемых в объединении, определяется в соответствии с законодательством Республики Беларусь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локальными правовыми актами объединения с учетом целей обработки персональных данных, указанных в главе 2 Политики.</w:t>
      </w:r>
    </w:p>
    <w:p w:rsidR="00F02640" w:rsidRDefault="00F02640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4.2. Обработка специальных персональных данных, касающихся расовой или национальной принадлежности, политических взглядов, членства в профессиональных союзах, религиозных или иных убеждений, здоровья или интимной жизни, привлечения к административной или уголовной ответственности, а также биометрических или генетических персональных данных в объединении не осуществляется, за исключением случаев, если это необходимо в рамках трудовых отношений.</w:t>
      </w:r>
    </w:p>
    <w:p w:rsidR="00174DC2" w:rsidRDefault="00174DC2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4DC2" w:rsidRDefault="00174DC2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5</w:t>
      </w:r>
    </w:p>
    <w:p w:rsidR="00174DC2" w:rsidRDefault="00174DC2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ФУНКЦИИ ПРИ ОСУЩЕСТВЛЕНИИ ОБРАБОТКИ ПЕРСОНАЛЬНЫХ ДАННЫХ</w:t>
      </w:r>
    </w:p>
    <w:p w:rsidR="002B1C76" w:rsidRDefault="002B1C76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4DC2" w:rsidRDefault="00174DC2" w:rsidP="00174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5.1. Объединение при осуществлении обработки персональных данных:</w:t>
      </w:r>
    </w:p>
    <w:p w:rsidR="00174DC2" w:rsidRDefault="00174DC2" w:rsidP="00174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5.1.1. принимает мер</w:t>
      </w:r>
      <w:r w:rsidR="002B1C76">
        <w:rPr>
          <w:rFonts w:ascii="Times New Roman" w:eastAsia="Times New Roman" w:hAnsi="Times New Roman" w:cs="Times New Roman"/>
          <w:sz w:val="30"/>
          <w:szCs w:val="30"/>
          <w:lang w:eastAsia="ru-RU"/>
        </w:rPr>
        <w:t>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необходимые и достаточные для обеспечения выполнения требований законодательства Республики Беларусь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локальных правовых актов объединения в области персональных данных;</w:t>
      </w:r>
    </w:p>
    <w:p w:rsidR="00174DC2" w:rsidRDefault="00174DC2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5.1.2. 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174DC2" w:rsidRDefault="00174DC2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5.1.3. назначает структурное подразделение или лиц, ответственных за осуществление внутреннего контроля за обработкой персональных данных;</w:t>
      </w:r>
    </w:p>
    <w:p w:rsidR="00174DC2" w:rsidRDefault="00174DC2" w:rsidP="00174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5.1.4. издает локальные правовые акты, определяющие политику </w:t>
      </w:r>
      <w:r w:rsidR="00181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вопросы обработки и защиты персональных данных в объединении;</w:t>
      </w:r>
    </w:p>
    <w:p w:rsidR="00174DC2" w:rsidRDefault="00174DC2" w:rsidP="00174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5.1.5. знакомит работников объединения, непосредственно осуществляющих обработку</w:t>
      </w:r>
      <w:r w:rsidRPr="00174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персональных данных с положениями законодательства Республики Беларусь и локальных правовых актов объединения в области защиты персональных данных</w:t>
      </w:r>
      <w:r w:rsidR="00E13142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требованиями к защите персональных данных, и обучает указанных работников;</w:t>
      </w:r>
    </w:p>
    <w:p w:rsidR="00E13142" w:rsidRPr="00E13142" w:rsidRDefault="00E13142" w:rsidP="00174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5.1.6. публикует или иным образом обеспечивает неограниченный доступ у </w:t>
      </w:r>
      <w:r w:rsidRPr="00E1314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настоящей Политике;</w:t>
      </w:r>
    </w:p>
    <w:p w:rsidR="00E13142" w:rsidRDefault="00E13142" w:rsidP="00174D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3142">
        <w:rPr>
          <w:rFonts w:ascii="Times New Roman" w:eastAsia="Times New Roman" w:hAnsi="Times New Roman" w:cs="Times New Roman"/>
          <w:sz w:val="30"/>
          <w:szCs w:val="30"/>
          <w:lang w:eastAsia="ru-RU"/>
        </w:rPr>
        <w:t>5.1.7.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13142">
        <w:rPr>
          <w:rFonts w:ascii="Times New Roman" w:hAnsi="Times New Roman" w:cs="Times New Roman"/>
          <w:sz w:val="30"/>
          <w:szCs w:val="30"/>
        </w:rPr>
        <w:t xml:space="preserve">сообщает </w:t>
      </w:r>
      <w:r>
        <w:rPr>
          <w:rFonts w:ascii="Times New Roman" w:hAnsi="Times New Roman" w:cs="Times New Roman"/>
          <w:sz w:val="30"/>
          <w:szCs w:val="30"/>
        </w:rPr>
        <w:t>с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E13142" w:rsidRDefault="00E13142" w:rsidP="00174D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5.1.8. прекращает обработку и уничтожает персональные данные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в случаях, предусмотренных законодательством Республики Беларусь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>в области персональных данных;</w:t>
      </w:r>
    </w:p>
    <w:p w:rsidR="00E13142" w:rsidRDefault="00E13142" w:rsidP="00174D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5.1.9. совершает иные действия, предусмотренные</w:t>
      </w:r>
      <w:r w:rsidRPr="00E131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законодательством Республики Беларусь в области персональных данных.</w:t>
      </w:r>
    </w:p>
    <w:p w:rsidR="00E13142" w:rsidRDefault="00E13142" w:rsidP="00E1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2EF8" w:rsidRDefault="00832EF8" w:rsidP="00E1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3142" w:rsidRDefault="00E13142" w:rsidP="00E1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6</w:t>
      </w:r>
    </w:p>
    <w:p w:rsidR="00832EF8" w:rsidRDefault="00832EF8" w:rsidP="00E1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ПОРЯДОК, УСЛОВИЯ И СПОСОБЫ ОБРАБОТКИ ПЕРСОНАЛЬНЫХ ДАННЫХ</w:t>
      </w:r>
    </w:p>
    <w:p w:rsidR="00832EF8" w:rsidRDefault="00832EF8" w:rsidP="00E1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2EF8" w:rsidRPr="00832EF8" w:rsidRDefault="00832EF8" w:rsidP="00832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6.1. В объединении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</w:t>
      </w:r>
      <w:r w:rsidRPr="00832EF8">
        <w:rPr>
          <w:rFonts w:ascii="Times New Roman" w:hAnsi="Times New Roman" w:cs="Times New Roman"/>
          <w:sz w:val="30"/>
          <w:szCs w:val="30"/>
        </w:rPr>
        <w:t>несанкционированное использование этих сведений.</w:t>
      </w:r>
    </w:p>
    <w:p w:rsidR="00832EF8" w:rsidRPr="00832EF8" w:rsidRDefault="00832EF8" w:rsidP="00832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2EF8">
        <w:rPr>
          <w:rFonts w:ascii="Times New Roman" w:hAnsi="Times New Roman" w:cs="Times New Roman"/>
          <w:sz w:val="30"/>
          <w:szCs w:val="30"/>
        </w:rPr>
        <w:tab/>
        <w:t xml:space="preserve">6.2 Персональные данные в объединении обрабатываются только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832EF8">
        <w:rPr>
          <w:rFonts w:ascii="Times New Roman" w:hAnsi="Times New Roman" w:cs="Times New Roman"/>
          <w:sz w:val="30"/>
          <w:szCs w:val="30"/>
        </w:rPr>
        <w:t>с согласия субъекта персональных данных на обработку его персональных данных. Субъект персональных данных в любой момент может отозвать свое согласие на обработку сведений.</w:t>
      </w:r>
    </w:p>
    <w:p w:rsidR="00832EF8" w:rsidRDefault="00832EF8" w:rsidP="00832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2EF8">
        <w:rPr>
          <w:rFonts w:ascii="Times New Roman" w:hAnsi="Times New Roman" w:cs="Times New Roman"/>
          <w:sz w:val="30"/>
          <w:szCs w:val="30"/>
        </w:rPr>
        <w:tab/>
        <w:t xml:space="preserve">6.3. В случаях, предусмотренных законодательством, объединение обрабатывает </w:t>
      </w:r>
      <w:r>
        <w:rPr>
          <w:rFonts w:ascii="Times New Roman" w:hAnsi="Times New Roman" w:cs="Times New Roman"/>
          <w:sz w:val="30"/>
          <w:szCs w:val="30"/>
        </w:rPr>
        <w:t>персональные данные без согласия субъекта.</w:t>
      </w:r>
    </w:p>
    <w:p w:rsidR="00832EF8" w:rsidRDefault="00832EF8" w:rsidP="00832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6.4. Доступ к обрабатываемым персональным данным разрешается</w:t>
      </w:r>
      <w:r w:rsidR="005F42FF">
        <w:rPr>
          <w:rFonts w:ascii="Times New Roman" w:hAnsi="Times New Roman" w:cs="Times New Roman"/>
          <w:sz w:val="30"/>
          <w:szCs w:val="30"/>
        </w:rPr>
        <w:t xml:space="preserve"> только тем работниками объединения, которые включены в перечень должностей, осуществляющих обработку персональных данных. Данный перечень определяется приказом генерального директора объединения. Данные работники проходят процедуру допуска, в процессе которой обучаются методам и способам обработки персональных данных.</w:t>
      </w:r>
    </w:p>
    <w:p w:rsidR="005F42FF" w:rsidRDefault="005F42FF" w:rsidP="00832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Права, обязанность и ответственность работников, обрабатывающих персональные данные в объединении, закрепляются в их должностных инструкциях или трудовых договорах (контрактах). Они дают обязательство о соблюдении порядка обработки персональных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данных, </w:t>
      </w:r>
      <w:r w:rsidR="00181909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181909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в том числе после увольнения.</w:t>
      </w:r>
    </w:p>
    <w:p w:rsidR="005F42FF" w:rsidRDefault="005F42FF" w:rsidP="00832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 нарушение порядка обработки персональных данных, ставших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</w:rPr>
        <w:t>им известных по работе, работники привлекаются к дисциплинарной ответственности вплоть до увольнения, в порядке, установленном законодательством.</w:t>
      </w:r>
    </w:p>
    <w:p w:rsidR="005F42FF" w:rsidRDefault="005F42FF" w:rsidP="00832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6.5. Объединение вправе поручить обработку персональных данных от своего имени или в своих интересах уполномоченному лицу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>
        <w:rPr>
          <w:rFonts w:ascii="Times New Roman" w:hAnsi="Times New Roman" w:cs="Times New Roman"/>
          <w:sz w:val="30"/>
          <w:szCs w:val="30"/>
        </w:rPr>
        <w:t>на основании заключаемого с этим лицом договора.</w:t>
      </w:r>
    </w:p>
    <w:p w:rsidR="00DF75D0" w:rsidRDefault="00DF75D0" w:rsidP="00832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Договор должен содержать:</w:t>
      </w:r>
    </w:p>
    <w:p w:rsidR="00DF75D0" w:rsidRDefault="00DF75D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цели обработки</w:t>
      </w:r>
      <w:r w:rsidRPr="00DF75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персональных данных;</w:t>
      </w:r>
    </w:p>
    <w:p w:rsidR="00DF75D0" w:rsidRDefault="00DF75D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перечень действий, которые будут совершаться с персональными данными уполномоченным лицом;</w:t>
      </w:r>
    </w:p>
    <w:p w:rsidR="00DF75D0" w:rsidRDefault="00DF75D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обязанности по соблюдению конфиденциальности персональных данных;</w:t>
      </w:r>
    </w:p>
    <w:p w:rsidR="00DF75D0" w:rsidRDefault="00DF75D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меры по обеспечению защиты персональных данных.</w:t>
      </w:r>
    </w:p>
    <w:p w:rsidR="00DF75D0" w:rsidRDefault="00DF75D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Уполномоченное лицо не обязано получать согласие субъекта персональных данных. Если для обработки персональных данных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по поручению объединения необходимо получение согласия субъекта персональных данных, такое согласие получает объединение.</w:t>
      </w:r>
    </w:p>
    <w:p w:rsidR="00DF75D0" w:rsidRDefault="00DF75D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6.6. В целях внутреннего информационного обеспечения объединение может создавать внутренние справочные материалы,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>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DF75D0" w:rsidRDefault="00DF75D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6.7. Объединение хранит персональные данные в рамках конфиденциального делопроизводства, в порядке, включающем их утрату</w:t>
      </w:r>
      <w:r w:rsidR="00425425">
        <w:rPr>
          <w:rFonts w:ascii="Times New Roman" w:hAnsi="Times New Roman" w:cs="Times New Roman"/>
          <w:sz w:val="30"/>
          <w:szCs w:val="30"/>
        </w:rPr>
        <w:t xml:space="preserve"> или неправомерное использование. При достижении целей объединение уничтожает персональные данные, за исключением:</w:t>
      </w:r>
    </w:p>
    <w:p w:rsidR="00425425" w:rsidRDefault="00425425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если персональные данные должны храниться определенное время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в силу требований законодательства или локальных правовых актов объединения;</w:t>
      </w:r>
    </w:p>
    <w:p w:rsidR="00425425" w:rsidRDefault="00425425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если кандидат на работу желает остаться в кадровом резерве;</w:t>
      </w:r>
    </w:p>
    <w:p w:rsidR="00425425" w:rsidRDefault="00425425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6.8. объединение передает персональные данные в порядке, установленном законодательством.</w:t>
      </w:r>
      <w:r w:rsidRPr="004254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Персональные данные передаются только с письменного согласия субъекта, за исключение</w:t>
      </w:r>
      <w:r w:rsidR="002B1C7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случаев, предусмотренных законодательством;</w:t>
      </w:r>
    </w:p>
    <w:p w:rsidR="00425425" w:rsidRDefault="00425425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6.9. объединение осуществляет обработку</w:t>
      </w:r>
      <w:r w:rsidRPr="004254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>с использованием автоматизации и (или) без использования средств автоматизации, если при этом обеспечивается поиск персональных данных и (или) доступ</w:t>
      </w:r>
      <w:r w:rsidR="00407F80">
        <w:rPr>
          <w:rFonts w:ascii="Times New Roman" w:hAnsi="Times New Roman" w:cs="Times New Roman"/>
          <w:sz w:val="30"/>
          <w:szCs w:val="30"/>
        </w:rPr>
        <w:t xml:space="preserve"> к ним по определенным критериям (картотеки, списки, базы данных, журналы и др.).</w:t>
      </w:r>
    </w:p>
    <w:p w:rsidR="00407F80" w:rsidRDefault="00407F8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7F80" w:rsidRDefault="00407F8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7</w:t>
      </w:r>
    </w:p>
    <w:p w:rsidR="00407F80" w:rsidRDefault="00407F8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МЕРЫ, ПРИНИМАЕМЫЕ ДЛЯ ОБЕСПЕЧЕНИЯ ИСПОЛНЕНИЯ ОБЯЗАННОСТЕЙ ОПЕРАТОРА ПРИ ОБРАБОТКЕ ПЕРСОНАЛЬНЫХ ДАННЫХ</w:t>
      </w:r>
    </w:p>
    <w:p w:rsidR="00407F80" w:rsidRDefault="00407F8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7F80" w:rsidRDefault="00407F8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7.1. </w:t>
      </w:r>
      <w:r w:rsidR="008B6A04">
        <w:rPr>
          <w:rFonts w:ascii="Times New Roman" w:hAnsi="Times New Roman" w:cs="Times New Roman"/>
          <w:sz w:val="30"/>
          <w:szCs w:val="30"/>
        </w:rPr>
        <w:t>Меры, необходимые и достаточные для обеспечения исполнения объединением обязанностей оператора, предусмотренные законодательством Республики Беларусь в области персональных данных, включают:</w:t>
      </w:r>
    </w:p>
    <w:p w:rsidR="008B6A04" w:rsidRDefault="008B6A04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8B6A04" w:rsidRDefault="008B6A04" w:rsidP="002B1C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разъяснение субъектам персональных данных их прав, связанных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>
        <w:rPr>
          <w:rFonts w:ascii="Times New Roman" w:hAnsi="Times New Roman" w:cs="Times New Roman"/>
          <w:sz w:val="30"/>
          <w:szCs w:val="30"/>
        </w:rPr>
        <w:t>с обработкой</w:t>
      </w:r>
      <w:r w:rsidRPr="008B6A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персональных данных;</w:t>
      </w:r>
    </w:p>
    <w:p w:rsidR="008B6A04" w:rsidRDefault="008B6A04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получение письменных согласий субъектов</w:t>
      </w:r>
      <w:r w:rsidRPr="008B6A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на обработку персональных данных, за исключением случаев, предусмотренных законодательством Республики Беларусь;</w:t>
      </w:r>
    </w:p>
    <w:p w:rsidR="008B6A04" w:rsidRDefault="008B6A04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назначение структурного подразделения или лиц, ответственных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 xml:space="preserve">за внутренний контроль за обработкой персональных данных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>
        <w:rPr>
          <w:rFonts w:ascii="Times New Roman" w:hAnsi="Times New Roman" w:cs="Times New Roman"/>
          <w:sz w:val="30"/>
          <w:szCs w:val="30"/>
        </w:rPr>
        <w:t>в объединении;</w:t>
      </w:r>
    </w:p>
    <w:p w:rsidR="008B6A04" w:rsidRDefault="008B6A04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издание документов, определяющих политику объединения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данных;</w:t>
      </w:r>
    </w:p>
    <w:p w:rsidR="008B6A04" w:rsidRDefault="008B6A04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ознакомление работников, непосредственно обрабатывающих персональные данные в объединении, с положениями законодательства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о персональных данных;</w:t>
      </w:r>
    </w:p>
    <w:p w:rsidR="00D42F49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установление порядка доступа к</w:t>
      </w:r>
      <w:r w:rsidRPr="00D42F49">
        <w:rPr>
          <w:rFonts w:ascii="Times New Roman" w:hAnsi="Times New Roman" w:cs="Times New Roman"/>
          <w:sz w:val="30"/>
          <w:szCs w:val="30"/>
        </w:rPr>
        <w:t xml:space="preserve"> перс</w:t>
      </w:r>
      <w:r>
        <w:rPr>
          <w:rFonts w:ascii="Times New Roman" w:hAnsi="Times New Roman" w:cs="Times New Roman"/>
          <w:sz w:val="30"/>
          <w:szCs w:val="30"/>
        </w:rPr>
        <w:t>ональным данным, в том числе обрабатываемым в информационном ресурсе (системе);</w:t>
      </w:r>
    </w:p>
    <w:p w:rsidR="00D42F49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осуществление технической и криптографической защиты персональных данных в объединении в порядке, установленном Оперативно-аналитическим центром при Президенте Республики Беларусь, в соответствии с классификацией нормативных ресурсов (систем), содержащих персональные данные;</w:t>
      </w:r>
    </w:p>
    <w:p w:rsidR="00D42F49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объединения, в отношении обработки персональных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данных, </w:t>
      </w:r>
      <w:r w:rsidR="00181909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181909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до начала такой обработки;</w:t>
      </w:r>
    </w:p>
    <w:p w:rsidR="00D42F49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прекращение обработки персональных данных при отсутствии оснований для обработки;</w:t>
      </w:r>
    </w:p>
    <w:p w:rsidR="008B6A04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D42F49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изменение, блокирование, удаление недостоверных или полученных незаконным путем персональных данных;</w:t>
      </w:r>
    </w:p>
    <w:p w:rsidR="00D42F49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ограничение обработки персональных данных достижением конкретных, заранее заявленных законных целей;</w:t>
      </w:r>
    </w:p>
    <w:p w:rsidR="00D42F49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D42F49" w:rsidRDefault="00D42F49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7.2. Меры по обеспечению безопасности персональных данных</w:t>
      </w:r>
      <w:r w:rsidR="003F66E3">
        <w:rPr>
          <w:rFonts w:ascii="Times New Roman" w:hAnsi="Times New Roman" w:cs="Times New Roman"/>
          <w:sz w:val="30"/>
          <w:szCs w:val="30"/>
        </w:rPr>
        <w:t xml:space="preserve"> при их обработке в информационных системах</w:t>
      </w:r>
      <w:r w:rsidR="003F66E3" w:rsidRPr="003F66E3">
        <w:rPr>
          <w:rFonts w:ascii="Times New Roman" w:hAnsi="Times New Roman" w:cs="Times New Roman"/>
          <w:sz w:val="30"/>
          <w:szCs w:val="30"/>
        </w:rPr>
        <w:t xml:space="preserve"> </w:t>
      </w:r>
      <w:r w:rsidR="003F66E3">
        <w:rPr>
          <w:rFonts w:ascii="Times New Roman" w:hAnsi="Times New Roman" w:cs="Times New Roman"/>
          <w:sz w:val="30"/>
          <w:szCs w:val="30"/>
        </w:rPr>
        <w:t>персональных данных устанавливаются в соответствии с локальными правовыми актами объединения, регламентирующими вопросы обеспечения безопасности персональных данных при их обработке в информационных системах персональных данных объединения.</w:t>
      </w:r>
    </w:p>
    <w:p w:rsidR="002B1C76" w:rsidRDefault="002B1C76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66E3" w:rsidRDefault="003F66E3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8</w:t>
      </w:r>
    </w:p>
    <w:p w:rsidR="003F66E3" w:rsidRDefault="003F66E3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СОБЛЮДЕНИЕМ ЗАКОНОДАТЕЛЬСТВА РЕСПУБЛИКИ БЕЛАРУСЬ И ЛОКАЛЬНЫХ ПРАВОВЫХ АКТОВ В ОБЛАСТИ ПЕРСОНАЛЬНЫХ ДАННЫХ, В ТОМ ЧИСЛЕ ТРЕБОВАНИЙ К ЗАЩИТЕ ПЕРСОНАЛЬНЫХ ДАННЫХ</w:t>
      </w:r>
    </w:p>
    <w:p w:rsidR="003F66E3" w:rsidRDefault="003F66E3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66E3" w:rsidRDefault="003F66E3" w:rsidP="003F6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8.1. Контроль за соблюдением в объединении законодательства Республики Беларусь и локальных правовых актов объединения в области</w:t>
      </w:r>
      <w:r w:rsidRPr="003F66E3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>
        <w:rPr>
          <w:rFonts w:ascii="Times New Roman" w:hAnsi="Times New Roman" w:cs="Times New Roman"/>
          <w:sz w:val="30"/>
          <w:szCs w:val="30"/>
        </w:rPr>
        <w:t xml:space="preserve">, в том числе требований к защите </w:t>
      </w:r>
      <w:r w:rsidRPr="003F66E3">
        <w:rPr>
          <w:rFonts w:ascii="Times New Roman" w:hAnsi="Times New Roman" w:cs="Times New Roman"/>
          <w:sz w:val="30"/>
          <w:szCs w:val="30"/>
        </w:rPr>
        <w:t>персональных данных</w:t>
      </w:r>
      <w:r>
        <w:rPr>
          <w:rFonts w:ascii="Times New Roman" w:hAnsi="Times New Roman" w:cs="Times New Roman"/>
          <w:sz w:val="30"/>
          <w:szCs w:val="30"/>
        </w:rPr>
        <w:t>, осуществляется с целью проверки соответствия обработки</w:t>
      </w:r>
      <w:r w:rsidRPr="003F66E3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>
        <w:rPr>
          <w:rFonts w:ascii="Times New Roman" w:hAnsi="Times New Roman" w:cs="Times New Roman"/>
          <w:sz w:val="30"/>
          <w:szCs w:val="30"/>
        </w:rPr>
        <w:t xml:space="preserve"> в объединении</w:t>
      </w:r>
      <w:r w:rsidRPr="003F66E3">
        <w:rPr>
          <w:rFonts w:ascii="Times New Roman" w:hAnsi="Times New Roman" w:cs="Times New Roman"/>
          <w:sz w:val="30"/>
          <w:szCs w:val="30"/>
        </w:rPr>
        <w:t xml:space="preserve"> законодательств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F66E3">
        <w:rPr>
          <w:rFonts w:ascii="Times New Roman" w:hAnsi="Times New Roman" w:cs="Times New Roman"/>
          <w:sz w:val="30"/>
          <w:szCs w:val="30"/>
        </w:rPr>
        <w:t xml:space="preserve"> Республики Беларусь и локальны</w:t>
      </w:r>
      <w:r w:rsidR="00B25320">
        <w:rPr>
          <w:rFonts w:ascii="Times New Roman" w:hAnsi="Times New Roman" w:cs="Times New Roman"/>
          <w:sz w:val="30"/>
          <w:szCs w:val="30"/>
        </w:rPr>
        <w:t>м правовым</w:t>
      </w:r>
      <w:r w:rsidRPr="003F66E3">
        <w:rPr>
          <w:rFonts w:ascii="Times New Roman" w:hAnsi="Times New Roman" w:cs="Times New Roman"/>
          <w:sz w:val="30"/>
          <w:szCs w:val="30"/>
        </w:rPr>
        <w:t xml:space="preserve"> акт</w:t>
      </w:r>
      <w:r w:rsidR="00B25320">
        <w:rPr>
          <w:rFonts w:ascii="Times New Roman" w:hAnsi="Times New Roman" w:cs="Times New Roman"/>
          <w:sz w:val="30"/>
          <w:szCs w:val="30"/>
        </w:rPr>
        <w:t>ам</w:t>
      </w:r>
      <w:r w:rsidRPr="003F66E3">
        <w:rPr>
          <w:rFonts w:ascii="Times New Roman" w:hAnsi="Times New Roman" w:cs="Times New Roman"/>
          <w:sz w:val="30"/>
          <w:szCs w:val="30"/>
        </w:rPr>
        <w:t xml:space="preserve"> объединения</w:t>
      </w:r>
      <w:r w:rsidR="00B25320">
        <w:rPr>
          <w:rFonts w:ascii="Times New Roman" w:hAnsi="Times New Roman" w:cs="Times New Roman"/>
          <w:sz w:val="30"/>
          <w:szCs w:val="30"/>
        </w:rPr>
        <w:t>, а также принятых мер, направленных на предотвращение и выявление нарушений в данной области,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B25320" w:rsidRDefault="00B25320" w:rsidP="00B253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8.2. Внутренний контроль за соблюдением в объединении</w:t>
      </w:r>
      <w:r w:rsidRPr="00B25320">
        <w:rPr>
          <w:rFonts w:ascii="Times New Roman" w:hAnsi="Times New Roman" w:cs="Times New Roman"/>
          <w:sz w:val="30"/>
          <w:szCs w:val="30"/>
        </w:rPr>
        <w:t xml:space="preserve"> законодательства Республики Беларусь и локальных правовых актов объединения</w:t>
      </w:r>
      <w:r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данных, в том числе требований </w:t>
      </w:r>
      <w:r w:rsidR="0018190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к защите </w:t>
      </w:r>
      <w:r w:rsidRPr="00B25320">
        <w:rPr>
          <w:rFonts w:ascii="Times New Roman" w:hAnsi="Times New Roman" w:cs="Times New Roman"/>
          <w:sz w:val="30"/>
          <w:szCs w:val="30"/>
        </w:rPr>
        <w:t>персональных данных</w:t>
      </w:r>
      <w:r>
        <w:rPr>
          <w:rFonts w:ascii="Times New Roman" w:hAnsi="Times New Roman" w:cs="Times New Roman"/>
          <w:sz w:val="30"/>
          <w:szCs w:val="30"/>
        </w:rPr>
        <w:t>, осуществляется лицами, ответственными за организацию обработки</w:t>
      </w:r>
      <w:r w:rsidRPr="00B25320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>
        <w:rPr>
          <w:rFonts w:ascii="Times New Roman" w:hAnsi="Times New Roman" w:cs="Times New Roman"/>
          <w:sz w:val="30"/>
          <w:szCs w:val="30"/>
        </w:rPr>
        <w:t xml:space="preserve"> в объединении.</w:t>
      </w:r>
    </w:p>
    <w:p w:rsidR="00B25320" w:rsidRDefault="00B25320" w:rsidP="00B253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8.3. Персональная ответственность за соблюдение требований законодательства</w:t>
      </w:r>
      <w:r w:rsidRPr="00B253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Республики Беларусь и локальных правовых актов объединения в области персональных данных</w:t>
      </w:r>
      <w:r w:rsidR="00A14F3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а также за обеспечение конфиденциальности и безопасности</w:t>
      </w:r>
      <w:r w:rsidRPr="00B253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="00A14F3E">
        <w:rPr>
          <w:rFonts w:ascii="Times New Roman" w:hAnsi="Times New Roman" w:cs="Times New Roman"/>
          <w:sz w:val="30"/>
          <w:szCs w:val="30"/>
        </w:rPr>
        <w:t xml:space="preserve">в структурных подразделениях объединения возлагается на </w:t>
      </w:r>
      <w:r w:rsidR="00A14F3E" w:rsidRPr="00181909">
        <w:rPr>
          <w:rFonts w:ascii="Times New Roman" w:hAnsi="Times New Roman" w:cs="Times New Roman"/>
          <w:sz w:val="30"/>
          <w:szCs w:val="30"/>
        </w:rPr>
        <w:t>их руководителей.</w:t>
      </w:r>
    </w:p>
    <w:p w:rsidR="00A14F3E" w:rsidRDefault="00A14F3E" w:rsidP="00A14F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4F3E" w:rsidRDefault="00A14F3E" w:rsidP="00A14F3E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14F3E" w:rsidRDefault="00A14F3E" w:rsidP="00B253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4F3E" w:rsidRPr="00B25320" w:rsidRDefault="00A14F3E" w:rsidP="00B253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66E3" w:rsidRDefault="003F66E3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25425" w:rsidRPr="00DF75D0" w:rsidRDefault="00425425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5D0" w:rsidRPr="00832EF8" w:rsidRDefault="00DF75D0" w:rsidP="00DF7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DC2" w:rsidRDefault="00174DC2" w:rsidP="00F02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0713" w:rsidRDefault="00080713" w:rsidP="000807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80713" w:rsidSect="00A14F3E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90" w:rsidRDefault="00780490" w:rsidP="00832EF8">
      <w:pPr>
        <w:spacing w:after="0" w:line="240" w:lineRule="auto"/>
      </w:pPr>
      <w:r>
        <w:separator/>
      </w:r>
    </w:p>
  </w:endnote>
  <w:endnote w:type="continuationSeparator" w:id="0">
    <w:p w:rsidR="00780490" w:rsidRDefault="00780490" w:rsidP="008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90" w:rsidRDefault="00780490" w:rsidP="00832EF8">
      <w:pPr>
        <w:spacing w:after="0" w:line="240" w:lineRule="auto"/>
      </w:pPr>
      <w:r>
        <w:separator/>
      </w:r>
    </w:p>
  </w:footnote>
  <w:footnote w:type="continuationSeparator" w:id="0">
    <w:p w:rsidR="00780490" w:rsidRDefault="00780490" w:rsidP="0083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930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4F3E" w:rsidRPr="00A14F3E" w:rsidRDefault="00A14F3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4F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4F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4F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4E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14F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2EF8" w:rsidRDefault="00832E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F8" w:rsidRDefault="00832EF8">
    <w:pPr>
      <w:pStyle w:val="a5"/>
      <w:jc w:val="center"/>
    </w:pPr>
  </w:p>
  <w:p w:rsidR="00832EF8" w:rsidRDefault="00832E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F8"/>
    <w:rsid w:val="00080713"/>
    <w:rsid w:val="000F0904"/>
    <w:rsid w:val="00174DC2"/>
    <w:rsid w:val="00181909"/>
    <w:rsid w:val="00184D39"/>
    <w:rsid w:val="002B1C76"/>
    <w:rsid w:val="002E2DBF"/>
    <w:rsid w:val="003F66E3"/>
    <w:rsid w:val="00407891"/>
    <w:rsid w:val="00407F80"/>
    <w:rsid w:val="00425425"/>
    <w:rsid w:val="00475E0E"/>
    <w:rsid w:val="005F42FF"/>
    <w:rsid w:val="00780490"/>
    <w:rsid w:val="007F16F8"/>
    <w:rsid w:val="007F3D18"/>
    <w:rsid w:val="00813B32"/>
    <w:rsid w:val="00832EF8"/>
    <w:rsid w:val="00853DBE"/>
    <w:rsid w:val="008A634C"/>
    <w:rsid w:val="008B6A04"/>
    <w:rsid w:val="00A14F3E"/>
    <w:rsid w:val="00AD6C24"/>
    <w:rsid w:val="00B25320"/>
    <w:rsid w:val="00B254EF"/>
    <w:rsid w:val="00B27893"/>
    <w:rsid w:val="00BA5DC9"/>
    <w:rsid w:val="00D42F49"/>
    <w:rsid w:val="00DF75D0"/>
    <w:rsid w:val="00E13142"/>
    <w:rsid w:val="00E56C7B"/>
    <w:rsid w:val="00EF6990"/>
    <w:rsid w:val="00F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A0931-31AD-44A8-8C74-6E0BDDB8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D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EF8"/>
  </w:style>
  <w:style w:type="paragraph" w:styleId="a7">
    <w:name w:val="footer"/>
    <w:basedOn w:val="a"/>
    <w:link w:val="a8"/>
    <w:uiPriority w:val="99"/>
    <w:unhideWhenUsed/>
    <w:rsid w:val="0083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EF8"/>
  </w:style>
  <w:style w:type="paragraph" w:styleId="a9">
    <w:name w:val="Balloon Text"/>
    <w:basedOn w:val="a"/>
    <w:link w:val="aa"/>
    <w:uiPriority w:val="99"/>
    <w:semiHidden/>
    <w:unhideWhenUsed/>
    <w:rsid w:val="00BA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1261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1738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1501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1288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973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16638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2736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3911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2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10605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2135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933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361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1557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4868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7"/>
            <w:right w:val="none" w:sz="0" w:space="0" w:color="auto"/>
          </w:divBdr>
          <w:divsChild>
            <w:div w:id="1455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K29</dc:creator>
  <cp:keywords/>
  <dc:description/>
  <cp:lastModifiedBy>K29</cp:lastModifiedBy>
  <cp:revision>10</cp:revision>
  <cp:lastPrinted>2022-09-13T11:50:00Z</cp:lastPrinted>
  <dcterms:created xsi:type="dcterms:W3CDTF">2022-08-31T15:12:00Z</dcterms:created>
  <dcterms:modified xsi:type="dcterms:W3CDTF">2022-10-21T12:30:00Z</dcterms:modified>
</cp:coreProperties>
</file>